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A338B3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ASHLEY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A338B3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E2256B" w:rsidRPr="00E5397F" w:rsidRDefault="004C39A6" w:rsidP="004444B6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4444B6">
        <w:t>Votes</w:t>
      </w:r>
      <w:r w:rsidR="004444B6">
        <w:tab/>
      </w:r>
      <w:r w:rsidR="004444B6">
        <w:tab/>
      </w:r>
      <w:r w:rsidR="004444B6">
        <w:tab/>
      </w:r>
      <w:r w:rsidR="004444B6">
        <w:tab/>
      </w:r>
      <w:r w:rsidR="004444B6">
        <w:tab/>
      </w:r>
      <w:r w:rsidR="004444B6">
        <w:tab/>
      </w:r>
      <w:r w:rsidR="004444B6">
        <w:tab/>
      </w:r>
    </w:p>
    <w:p w:rsidR="00C05A39" w:rsidRDefault="00C05A39" w:rsidP="00E2256B">
      <w:pPr>
        <w:rPr>
          <w:rFonts w:ascii="Arial" w:hAnsi="Arial" w:cs="Arial"/>
        </w:rPr>
      </w:pPr>
    </w:p>
    <w:p w:rsidR="00C05A39" w:rsidRDefault="00BE752B" w:rsidP="00E2256B">
      <w:pPr>
        <w:rPr>
          <w:rFonts w:ascii="Arial" w:hAnsi="Arial" w:cs="Arial"/>
        </w:rPr>
      </w:pPr>
      <w:r>
        <w:rPr>
          <w:rFonts w:ascii="Arial" w:hAnsi="Arial" w:cs="Arial"/>
        </w:rPr>
        <w:t>CAMERON, Michaela</w:t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  <w:t>14</w:t>
      </w:r>
      <w:r w:rsidR="00B1188A">
        <w:rPr>
          <w:rFonts w:ascii="Arial" w:hAnsi="Arial" w:cs="Arial"/>
        </w:rPr>
        <w:t xml:space="preserve"> TIED</w:t>
      </w:r>
    </w:p>
    <w:p w:rsidR="00BE752B" w:rsidRDefault="00BE752B" w:rsidP="00E2256B">
      <w:pPr>
        <w:rPr>
          <w:rFonts w:ascii="Arial" w:hAnsi="Arial" w:cs="Arial"/>
        </w:rPr>
      </w:pPr>
      <w:r>
        <w:rPr>
          <w:rFonts w:ascii="Arial" w:hAnsi="Arial" w:cs="Arial"/>
        </w:rPr>
        <w:t>ISHERWOOD, Daniel</w:t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  <w:t>18</w:t>
      </w:r>
    </w:p>
    <w:p w:rsidR="00BE752B" w:rsidRDefault="00BE752B" w:rsidP="00E2256B">
      <w:pPr>
        <w:rPr>
          <w:rFonts w:ascii="Arial" w:hAnsi="Arial" w:cs="Arial"/>
        </w:rPr>
      </w:pPr>
      <w:r>
        <w:rPr>
          <w:rFonts w:ascii="Arial" w:hAnsi="Arial" w:cs="Arial"/>
        </w:rPr>
        <w:t>KERR, Kylie</w:t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</w:r>
      <w:r w:rsidR="004444B6">
        <w:rPr>
          <w:rFonts w:ascii="Arial" w:hAnsi="Arial" w:cs="Arial"/>
        </w:rPr>
        <w:tab/>
        <w:t>14</w:t>
      </w:r>
      <w:r w:rsidR="00B1188A">
        <w:rPr>
          <w:rFonts w:ascii="Arial" w:hAnsi="Arial" w:cs="Arial"/>
        </w:rPr>
        <w:t xml:space="preserve"> TIED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E91616" w:rsidRPr="00E91616" w:rsidRDefault="00E91616" w:rsidP="00573471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The result was determined by lot. </w:t>
      </w: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4444B6" w:rsidRDefault="00E91616" w:rsidP="000D7232">
      <w:pPr>
        <w:rPr>
          <w:rFonts w:ascii="Arial" w:hAnsi="Arial" w:cs="Arial"/>
        </w:rPr>
      </w:pPr>
      <w:r>
        <w:rPr>
          <w:rFonts w:ascii="Arial" w:hAnsi="Arial" w:cs="Arial"/>
        </w:rPr>
        <w:t>CAMERON, Michaela</w:t>
      </w:r>
    </w:p>
    <w:p w:rsidR="00E91616" w:rsidRPr="004444B6" w:rsidRDefault="00E91616" w:rsidP="000D7232">
      <w:pPr>
        <w:rPr>
          <w:rFonts w:ascii="Arial" w:hAnsi="Arial" w:cs="Arial"/>
        </w:rPr>
      </w:pPr>
      <w:r>
        <w:rPr>
          <w:rFonts w:ascii="Arial" w:hAnsi="Arial" w:cs="Arial"/>
        </w:rPr>
        <w:t>ISHERWOOD, Daniel</w:t>
      </w:r>
      <w:bookmarkStart w:id="0" w:name="_GoBack"/>
      <w:bookmarkEnd w:id="0"/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444B6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971BE3"/>
    <w:rsid w:val="00A338B3"/>
    <w:rsid w:val="00A612E3"/>
    <w:rsid w:val="00B1188A"/>
    <w:rsid w:val="00B4562A"/>
    <w:rsid w:val="00BE752B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E91616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780DD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Election</cp:lastModifiedBy>
  <cp:revision>23</cp:revision>
  <cp:lastPrinted>2017-12-06T19:56:00Z</cp:lastPrinted>
  <dcterms:created xsi:type="dcterms:W3CDTF">2016-09-06T04:06:00Z</dcterms:created>
  <dcterms:modified xsi:type="dcterms:W3CDTF">2017-12-06T23:16:00Z</dcterms:modified>
</cp:coreProperties>
</file>